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D2E48" w14:textId="7BB8FE85" w:rsidR="00B24C17" w:rsidRPr="005C4E1E" w:rsidRDefault="0069762C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Rechteckpflaster</w:t>
      </w:r>
      <w:r w:rsidR="00006BEC">
        <w:rPr>
          <w:smallCaps/>
          <w:color w:val="000000" w:themeColor="text1"/>
          <w:sz w:val="32"/>
          <w:szCs w:val="32"/>
        </w:rPr>
        <w:t xml:space="preserve"> 6</w:t>
      </w:r>
    </w:p>
    <w:p w14:paraId="31354C0F" w14:textId="6C8EEDB0" w:rsidR="00B24C17" w:rsidRPr="005C4E1E" w:rsidRDefault="00006BEC" w:rsidP="00B24C17">
      <w:pPr>
        <w:rPr>
          <w:color w:val="000000" w:themeColor="text1"/>
        </w:rPr>
      </w:pPr>
      <w:r w:rsidRPr="00006BEC">
        <w:rPr>
          <w:color w:val="000000" w:themeColor="text1"/>
        </w:rPr>
        <w:t>Pflasterstein in verschiedenen Formaten mit Fase.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006BEC">
        <w:rPr>
          <w:color w:val="000000" w:themeColor="text1"/>
        </w:rPr>
        <w:t>Das Produkt verfügt über die folgenden Eigenschaften: PKW-befahrbar, rundum frost-tausalzbeständig, mit hydrophober Oberfläche, entspricht der ÖNORM B3258 und erfüllt die Mindestanforderungen für Betonsteinpflaster gemäß ÖNORM EN1338, EN1339 und EN1340.</w:t>
      </w:r>
    </w:p>
    <w:p w14:paraId="64B3B55C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5D41896D" w14:textId="7B41E554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69762C">
        <w:rPr>
          <w:color w:val="000000" w:themeColor="text1"/>
        </w:rPr>
        <w:t>6</w:t>
      </w:r>
      <w:r w:rsidR="00FF2BAE">
        <w:rPr>
          <w:color w:val="000000" w:themeColor="text1"/>
        </w:rPr>
        <w:t xml:space="preserve"> </w:t>
      </w:r>
      <w:r w:rsidRPr="005C4E1E">
        <w:rPr>
          <w:color w:val="000000" w:themeColor="text1"/>
        </w:rPr>
        <w:t xml:space="preserve">cm </w:t>
      </w:r>
    </w:p>
    <w:p w14:paraId="3641EFDE" w14:textId="73E5732A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006BEC" w:rsidRPr="00006BEC">
        <w:rPr>
          <w:color w:val="000000" w:themeColor="text1"/>
        </w:rPr>
        <w:t>Halbstein</w:t>
      </w:r>
      <w:r w:rsidR="00006BEC" w:rsidRPr="00006BEC">
        <w:rPr>
          <w:color w:val="000000" w:themeColor="text1"/>
        </w:rPr>
        <w:t xml:space="preserve"> </w:t>
      </w:r>
      <w:r w:rsidR="00006BEC">
        <w:rPr>
          <w:color w:val="000000" w:themeColor="text1"/>
        </w:rPr>
        <w:tab/>
      </w:r>
      <w:r w:rsidR="0069762C" w:rsidRPr="0069762C">
        <w:rPr>
          <w:color w:val="000000" w:themeColor="text1"/>
        </w:rPr>
        <w:t xml:space="preserve">19,7 x </w:t>
      </w:r>
      <w:r w:rsidR="00006BEC">
        <w:rPr>
          <w:color w:val="000000" w:themeColor="text1"/>
        </w:rPr>
        <w:t xml:space="preserve">  </w:t>
      </w:r>
      <w:r w:rsidR="0069762C" w:rsidRPr="0069762C">
        <w:rPr>
          <w:color w:val="000000" w:themeColor="text1"/>
        </w:rPr>
        <w:t>9,7</w:t>
      </w:r>
      <w:r w:rsidR="00006BEC">
        <w:rPr>
          <w:color w:val="000000" w:themeColor="text1"/>
        </w:rPr>
        <w:t xml:space="preserve"> </w:t>
      </w:r>
      <w:r w:rsidR="0069762C" w:rsidRPr="0069762C">
        <w:rPr>
          <w:color w:val="000000" w:themeColor="text1"/>
        </w:rPr>
        <w:t>x 6 cm</w:t>
      </w:r>
      <w:r w:rsidR="0069762C" w:rsidRPr="0069762C">
        <w:rPr>
          <w:color w:val="000000" w:themeColor="text1"/>
        </w:rPr>
        <w:t xml:space="preserve"> </w:t>
      </w:r>
      <w:r w:rsidR="00006BEC">
        <w:rPr>
          <w:color w:val="000000" w:themeColor="text1"/>
        </w:rPr>
        <w:br/>
      </w:r>
      <w:r w:rsidR="00006BEC" w:rsidRPr="00006BEC">
        <w:rPr>
          <w:color w:val="000000" w:themeColor="text1"/>
        </w:rPr>
        <w:t>Quadratstein</w:t>
      </w:r>
      <w:r w:rsidR="00006BEC" w:rsidRPr="00006BEC">
        <w:rPr>
          <w:color w:val="000000" w:themeColor="text1"/>
        </w:rPr>
        <w:t xml:space="preserve"> </w:t>
      </w:r>
      <w:r w:rsidR="00006BEC">
        <w:rPr>
          <w:color w:val="000000" w:themeColor="text1"/>
        </w:rPr>
        <w:tab/>
      </w:r>
      <w:r w:rsidR="00006BEC" w:rsidRPr="00006BEC">
        <w:rPr>
          <w:color w:val="000000" w:themeColor="text1"/>
        </w:rPr>
        <w:t>19,7 x 19,7 x 6 cm</w:t>
      </w:r>
      <w:r w:rsidR="00006BEC">
        <w:rPr>
          <w:color w:val="000000" w:themeColor="text1"/>
        </w:rPr>
        <w:br/>
      </w:r>
      <w:r w:rsidR="00006BEC" w:rsidRPr="00006BEC">
        <w:rPr>
          <w:color w:val="000000" w:themeColor="text1"/>
        </w:rPr>
        <w:t>Binderstein</w:t>
      </w:r>
      <w:r w:rsidR="00006BEC" w:rsidRPr="00006BEC">
        <w:rPr>
          <w:color w:val="000000" w:themeColor="text1"/>
        </w:rPr>
        <w:t xml:space="preserve"> </w:t>
      </w:r>
      <w:r w:rsidR="00006BEC">
        <w:rPr>
          <w:color w:val="000000" w:themeColor="text1"/>
        </w:rPr>
        <w:tab/>
      </w:r>
      <w:r w:rsidR="00006BEC" w:rsidRPr="00006BEC">
        <w:rPr>
          <w:color w:val="000000" w:themeColor="text1"/>
        </w:rPr>
        <w:t>29,7 x 19,7 x 6 cm</w:t>
      </w:r>
    </w:p>
    <w:p w14:paraId="1A9BE640" w14:textId="2E53E221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006BEC">
        <w:rPr>
          <w:color w:val="000000" w:themeColor="text1"/>
        </w:rPr>
        <w:t>Grau, Rot</w:t>
      </w:r>
    </w:p>
    <w:p w14:paraId="69DCED7B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5B8F656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27329CA1" w14:textId="7C6337E3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006BEC">
        <w:rPr>
          <w:color w:val="000000" w:themeColor="text1"/>
        </w:rPr>
        <w:t>Rechteckpflaster 6</w:t>
      </w:r>
    </w:p>
    <w:p w14:paraId="5BAF8F66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791D1DC2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038A7127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3F65B" w14:textId="77777777" w:rsidR="0069762C" w:rsidRDefault="0069762C" w:rsidP="00B41E0E">
      <w:pPr>
        <w:spacing w:after="0" w:line="240" w:lineRule="auto"/>
      </w:pPr>
      <w:r>
        <w:separator/>
      </w:r>
    </w:p>
  </w:endnote>
  <w:endnote w:type="continuationSeparator" w:id="0">
    <w:p w14:paraId="6CF6A0A4" w14:textId="77777777" w:rsidR="0069762C" w:rsidRDefault="0069762C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2BC56" w14:textId="5EF18990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8A8D6F" wp14:editId="2B60B6B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38BFB2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006BEC">
      <w:rPr>
        <w:sz w:val="12"/>
        <w:szCs w:val="12"/>
      </w:rPr>
      <w:t>1773</w:t>
    </w:r>
    <w:r w:rsidR="00CE2ABA">
      <w:rPr>
        <w:sz w:val="12"/>
        <w:szCs w:val="12"/>
      </w:rPr>
      <w:t>.</w:t>
    </w:r>
    <w:r w:rsidR="00006BEC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C7064" w14:textId="77777777" w:rsidR="0069762C" w:rsidRDefault="0069762C" w:rsidP="00B41E0E">
      <w:pPr>
        <w:spacing w:after="0" w:line="240" w:lineRule="auto"/>
      </w:pPr>
      <w:r>
        <w:separator/>
      </w:r>
    </w:p>
  </w:footnote>
  <w:footnote w:type="continuationSeparator" w:id="0">
    <w:p w14:paraId="1E8437F3" w14:textId="77777777" w:rsidR="0069762C" w:rsidRDefault="0069762C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71E19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EE9B2C4" wp14:editId="267BE6F1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5767F1" wp14:editId="063B71D4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244AD3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2C"/>
    <w:rsid w:val="00006BEC"/>
    <w:rsid w:val="001E17A0"/>
    <w:rsid w:val="001F5DFC"/>
    <w:rsid w:val="002944EB"/>
    <w:rsid w:val="002E1775"/>
    <w:rsid w:val="00622435"/>
    <w:rsid w:val="0069762C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7C8E"/>
  <w15:chartTrackingRefBased/>
  <w15:docId w15:val="{1B311858-14B3-4666-9F67-E7C6E57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80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2022-12-07T12:54:00Z</dcterms:created>
  <dcterms:modified xsi:type="dcterms:W3CDTF">2022-12-07T13:10:00Z</dcterms:modified>
</cp:coreProperties>
</file>