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8F25" w14:textId="2D721A2E" w:rsidR="00B24C17" w:rsidRPr="005C4E1E" w:rsidRDefault="00FE404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Forum Kreis &amp; Schuppe</w:t>
      </w:r>
    </w:p>
    <w:p w14:paraId="25652B2D" w14:textId="2A06B9EF" w:rsidR="00B24C17" w:rsidRPr="005C4E1E" w:rsidRDefault="00FE4045" w:rsidP="00B24C17">
      <w:pPr>
        <w:rPr>
          <w:color w:val="000000" w:themeColor="text1"/>
        </w:rPr>
      </w:pPr>
      <w:r w:rsidRPr="00FE4045">
        <w:rPr>
          <w:color w:val="000000" w:themeColor="text1"/>
        </w:rPr>
        <w:t>Ideal bei engen Radien und für vollausgepflasterte Kreise bzw. Schuppen geeignet.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FE4045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Oberfläche, 90% weniger Abwitterung als die ÖNORM erlaubt, 25% höhere Festigkeit und Belastbarkeit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353621A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8B70339" w14:textId="075AC7BB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FE4045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20039AF1" w14:textId="701DABE6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FE4045" w:rsidRPr="00FE4045">
        <w:rPr>
          <w:color w:val="000000" w:themeColor="text1"/>
        </w:rPr>
        <w:t xml:space="preserve">Ø 182 cm = ca. 2,60 m² </w:t>
      </w:r>
    </w:p>
    <w:p w14:paraId="455BE57E" w14:textId="7BC245A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FE4045" w:rsidRPr="00FE4045">
        <w:rPr>
          <w:color w:val="000000" w:themeColor="text1"/>
        </w:rPr>
        <w:t>Grau</w:t>
      </w:r>
    </w:p>
    <w:p w14:paraId="717FF9B9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59C1E1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13AA015" w14:textId="2B2EBE0F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FE4045">
        <w:rPr>
          <w:color w:val="000000" w:themeColor="text1"/>
        </w:rPr>
        <w:t>Forum</w:t>
      </w:r>
      <w:r w:rsidR="00FE4045" w:rsidRPr="00FE4045">
        <w:rPr>
          <w:color w:val="000000" w:themeColor="text1"/>
          <w:vertAlign w:val="superscript"/>
        </w:rPr>
        <w:t>®</w:t>
      </w:r>
      <w:r w:rsidR="00FE4045">
        <w:rPr>
          <w:color w:val="000000" w:themeColor="text1"/>
        </w:rPr>
        <w:t xml:space="preserve"> Kreis und Schuppe</w:t>
      </w:r>
    </w:p>
    <w:p w14:paraId="211C360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1E18974" w14:textId="3B3DFC99" w:rsidR="006A6D11" w:rsidRPr="005C4E1E" w:rsidRDefault="00B24C17" w:rsidP="00FE4045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ACE0" w14:textId="77777777" w:rsidR="00FE4045" w:rsidRDefault="00FE4045" w:rsidP="00B41E0E">
      <w:pPr>
        <w:spacing w:after="0" w:line="240" w:lineRule="auto"/>
      </w:pPr>
      <w:r>
        <w:separator/>
      </w:r>
    </w:p>
  </w:endnote>
  <w:endnote w:type="continuationSeparator" w:id="0">
    <w:p w14:paraId="60D81DC5" w14:textId="77777777" w:rsidR="00FE4045" w:rsidRDefault="00FE4045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C27D" w14:textId="4B932ABB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D4654D" wp14:editId="683F1DE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9ECFC2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FE4045">
      <w:rPr>
        <w:sz w:val="12"/>
        <w:szCs w:val="12"/>
      </w:rPr>
      <w:t>1840</w:t>
    </w:r>
    <w:r w:rsidR="00CE2ABA">
      <w:rPr>
        <w:sz w:val="12"/>
        <w:szCs w:val="12"/>
      </w:rPr>
      <w:t>.</w:t>
    </w:r>
    <w:r w:rsidR="00FE4045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19A5" w14:textId="77777777" w:rsidR="00FE4045" w:rsidRDefault="00FE4045" w:rsidP="00B41E0E">
      <w:pPr>
        <w:spacing w:after="0" w:line="240" w:lineRule="auto"/>
      </w:pPr>
      <w:r>
        <w:separator/>
      </w:r>
    </w:p>
  </w:footnote>
  <w:footnote w:type="continuationSeparator" w:id="0">
    <w:p w14:paraId="1812FBE2" w14:textId="77777777" w:rsidR="00FE4045" w:rsidRDefault="00FE4045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1E7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C90EFA6" wp14:editId="1F469427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E5A0E" wp14:editId="48C1CCA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D50F6B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45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  <w:rsid w:val="00FD4137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80F4"/>
  <w15:chartTrackingRefBased/>
  <w15:docId w15:val="{6B5A83E9-AE27-4564-842A-AFAC51BC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2022-12-13T08:02:00Z</dcterms:created>
  <dcterms:modified xsi:type="dcterms:W3CDTF">2022-12-14T07:48:00Z</dcterms:modified>
</cp:coreProperties>
</file>