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F12D" w14:textId="16EF3649" w:rsidR="00B24C17" w:rsidRPr="005C4E1E" w:rsidRDefault="009315A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Flachbordstein</w:t>
      </w:r>
    </w:p>
    <w:p w14:paraId="50BC2C9B" w14:textId="2B2E4A92" w:rsidR="00B24C17" w:rsidRPr="005C4E1E" w:rsidRDefault="009315A7" w:rsidP="00B24C17">
      <w:pPr>
        <w:rPr>
          <w:color w:val="000000" w:themeColor="text1"/>
        </w:rPr>
      </w:pPr>
      <w:r w:rsidRPr="009315A7">
        <w:rPr>
          <w:color w:val="000000" w:themeColor="text1"/>
        </w:rPr>
        <w:t>Oberseite gerade, mit Fase, für den Straßenbau geeignet.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9315A7">
        <w:rPr>
          <w:color w:val="000000" w:themeColor="text1"/>
        </w:rPr>
        <w:t>Das Produkt verfügt über die folgenden Eigenschaften: PKW- bzw. LKW-befahrbar (Details siehe Produktdatenblatt), oberseitig frost-tausalzbeständig.</w:t>
      </w:r>
    </w:p>
    <w:p w14:paraId="5E08074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50D22BC" w14:textId="1472C955" w:rsidR="00B24C17" w:rsidRPr="005C4E1E" w:rsidRDefault="00794EBD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Breite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9315A7">
        <w:rPr>
          <w:color w:val="000000" w:themeColor="text1"/>
        </w:rPr>
        <w:t>20</w:t>
      </w:r>
      <w:r w:rsidR="00B24C17" w:rsidRPr="005C4E1E">
        <w:rPr>
          <w:color w:val="000000" w:themeColor="text1"/>
        </w:rPr>
        <w:t xml:space="preserve"> cm </w:t>
      </w:r>
    </w:p>
    <w:p w14:paraId="13FA799D" w14:textId="7B18E8A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315A7">
        <w:rPr>
          <w:color w:val="000000" w:themeColor="text1"/>
        </w:rPr>
        <w:t>100 x 20 x 15</w:t>
      </w:r>
      <w:r w:rsidRPr="005C4E1E">
        <w:rPr>
          <w:color w:val="000000" w:themeColor="text1"/>
        </w:rPr>
        <w:t xml:space="preserve"> cm</w:t>
      </w:r>
    </w:p>
    <w:p w14:paraId="0B18447F" w14:textId="17B860A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315A7">
        <w:rPr>
          <w:color w:val="000000" w:themeColor="text1"/>
        </w:rPr>
        <w:t>Grau</w:t>
      </w:r>
    </w:p>
    <w:p w14:paraId="3D08620D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5A6631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B3539EF" w14:textId="41961585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315A7">
        <w:rPr>
          <w:color w:val="000000" w:themeColor="text1"/>
        </w:rPr>
        <w:t>Flachbordstein</w:t>
      </w:r>
    </w:p>
    <w:p w14:paraId="23FC5CF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3875316" w14:textId="33D31D80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9315A7">
        <w:rPr>
          <w:color w:val="000000" w:themeColor="text1"/>
        </w:rPr>
        <w:t>Stk</w:t>
      </w:r>
      <w:proofErr w:type="spellEnd"/>
      <w:r w:rsidR="009315A7">
        <w:rPr>
          <w:color w:val="000000" w:themeColor="text1"/>
        </w:rPr>
        <w:t>.</w:t>
      </w:r>
    </w:p>
    <w:p w14:paraId="19997A4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79C6" w14:textId="77777777" w:rsidR="009315A7" w:rsidRDefault="009315A7" w:rsidP="00B41E0E">
      <w:pPr>
        <w:spacing w:after="0" w:line="240" w:lineRule="auto"/>
      </w:pPr>
      <w:r>
        <w:separator/>
      </w:r>
    </w:p>
  </w:endnote>
  <w:endnote w:type="continuationSeparator" w:id="0">
    <w:p w14:paraId="300CAC2D" w14:textId="77777777" w:rsidR="009315A7" w:rsidRDefault="009315A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E496" w14:textId="0A47617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7C84C" wp14:editId="008BB75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583E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315A7">
      <w:rPr>
        <w:sz w:val="12"/>
        <w:szCs w:val="12"/>
      </w:rPr>
      <w:t>1759</w:t>
    </w:r>
    <w:r w:rsidR="00CE2ABA">
      <w:rPr>
        <w:sz w:val="12"/>
        <w:szCs w:val="12"/>
      </w:rPr>
      <w:t>.</w:t>
    </w:r>
    <w:r w:rsidR="009315A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8EB9" w14:textId="77777777" w:rsidR="009315A7" w:rsidRDefault="009315A7" w:rsidP="00B41E0E">
      <w:pPr>
        <w:spacing w:after="0" w:line="240" w:lineRule="auto"/>
      </w:pPr>
      <w:r>
        <w:separator/>
      </w:r>
    </w:p>
  </w:footnote>
  <w:footnote w:type="continuationSeparator" w:id="0">
    <w:p w14:paraId="58D0ECF9" w14:textId="77777777" w:rsidR="009315A7" w:rsidRDefault="009315A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037A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974E619" wp14:editId="34AC18E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47597" wp14:editId="625FFE9D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60837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A7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94EBD"/>
    <w:rsid w:val="007C368D"/>
    <w:rsid w:val="008672CD"/>
    <w:rsid w:val="009315A7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B5C89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386A"/>
  <w15:chartTrackingRefBased/>
  <w15:docId w15:val="{79F6D6BD-E55D-43C4-A9AB-58E72816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2022-12-07T09:07:00Z</dcterms:created>
  <dcterms:modified xsi:type="dcterms:W3CDTF">2022-12-14T09:03:00Z</dcterms:modified>
</cp:coreProperties>
</file>